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073" w:rsidRDefault="00DF1073" w:rsidP="00DF107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DF1073" w:rsidRDefault="00DF1073" w:rsidP="00DF107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Совета </w:t>
      </w:r>
      <w:proofErr w:type="spellStart"/>
      <w:r>
        <w:rPr>
          <w:b/>
          <w:bCs/>
          <w:sz w:val="28"/>
        </w:rPr>
        <w:t>Горькобалковского</w:t>
      </w:r>
      <w:proofErr w:type="spellEnd"/>
      <w:r>
        <w:rPr>
          <w:b/>
          <w:bCs/>
          <w:sz w:val="28"/>
        </w:rPr>
        <w:t xml:space="preserve"> сельского поселения</w:t>
      </w:r>
    </w:p>
    <w:p w:rsidR="00DF1073" w:rsidRDefault="00DF1073" w:rsidP="00DF1073">
      <w:pPr>
        <w:jc w:val="center"/>
      </w:pPr>
      <w:r>
        <w:rPr>
          <w:b/>
          <w:bCs/>
          <w:sz w:val="28"/>
        </w:rPr>
        <w:t>Новопокровского района</w:t>
      </w:r>
    </w:p>
    <w:p w:rsidR="00DF1073" w:rsidRDefault="00DF1073" w:rsidP="00DF1073">
      <w:pPr>
        <w:jc w:val="center"/>
        <w:rPr>
          <w:sz w:val="28"/>
          <w:szCs w:val="28"/>
        </w:rPr>
      </w:pPr>
      <w:r>
        <w:rPr>
          <w:sz w:val="28"/>
          <w:szCs w:val="28"/>
        </w:rPr>
        <w:t>(второй созыв)</w:t>
      </w:r>
    </w:p>
    <w:p w:rsidR="00DF1073" w:rsidRDefault="00DF1073" w:rsidP="00DF1073">
      <w:pPr>
        <w:jc w:val="center"/>
        <w:rPr>
          <w:sz w:val="28"/>
          <w:szCs w:val="28"/>
        </w:rPr>
      </w:pPr>
    </w:p>
    <w:p w:rsidR="00DF1073" w:rsidRDefault="00DF1073" w:rsidP="00DF1073">
      <w:pPr>
        <w:jc w:val="center"/>
        <w:rPr>
          <w:sz w:val="28"/>
          <w:szCs w:val="28"/>
        </w:rPr>
      </w:pPr>
    </w:p>
    <w:p w:rsidR="00DF1073" w:rsidRDefault="00DF1073" w:rsidP="00DF107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1322B">
        <w:rPr>
          <w:sz w:val="28"/>
          <w:szCs w:val="28"/>
        </w:rPr>
        <w:t xml:space="preserve"> 29.04.2010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</w:t>
      </w:r>
      <w:r w:rsidR="0061322B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№ </w:t>
      </w:r>
      <w:r w:rsidR="0061322B">
        <w:rPr>
          <w:sz w:val="28"/>
          <w:szCs w:val="28"/>
        </w:rPr>
        <w:t>2</w:t>
      </w:r>
      <w:r w:rsidR="006B0E09">
        <w:rPr>
          <w:sz w:val="28"/>
          <w:szCs w:val="28"/>
        </w:rPr>
        <w:t>5</w:t>
      </w:r>
    </w:p>
    <w:p w:rsidR="00DF1073" w:rsidRDefault="00DF1073" w:rsidP="00DF1073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орькая Балка</w:t>
      </w:r>
    </w:p>
    <w:p w:rsidR="00DF1073" w:rsidRDefault="00DF1073" w:rsidP="00DF1073">
      <w:pPr>
        <w:jc w:val="center"/>
      </w:pPr>
    </w:p>
    <w:p w:rsidR="00DF1073" w:rsidRDefault="00DF1073" w:rsidP="00DF1073">
      <w:pPr>
        <w:jc w:val="center"/>
      </w:pPr>
    </w:p>
    <w:p w:rsidR="00DF1073" w:rsidRDefault="00DF1073" w:rsidP="00DF1073">
      <w:pPr>
        <w:pStyle w:val="a3"/>
      </w:pPr>
      <w:r>
        <w:t xml:space="preserve">О внесении изменений в решение Совета </w:t>
      </w:r>
      <w:proofErr w:type="spellStart"/>
      <w:r>
        <w:t>Горькобалковского</w:t>
      </w:r>
      <w:proofErr w:type="spellEnd"/>
      <w:r>
        <w:t xml:space="preserve"> сельского поселения от 29.10.2009 № 195 «Об установлении земельного налога»</w:t>
      </w:r>
    </w:p>
    <w:p w:rsidR="00DF1073" w:rsidRDefault="00DF1073" w:rsidP="00DF1073">
      <w:pPr>
        <w:pStyle w:val="a3"/>
      </w:pPr>
    </w:p>
    <w:p w:rsidR="00DF1073" w:rsidRDefault="00DF1073" w:rsidP="00DF1073">
      <w:pPr>
        <w:pStyle w:val="2"/>
      </w:pPr>
      <w:r>
        <w:tab/>
        <w:t>В соответствии с главой 31 Налогового Кодекса Российской Федерации и руководствуясь подпунктом 3 пунк</w:t>
      </w:r>
      <w:r w:rsidR="004549DE">
        <w:t>т</w:t>
      </w:r>
      <w:r>
        <w:t xml:space="preserve">а 1 статьи 26 Устава </w:t>
      </w:r>
      <w:proofErr w:type="spellStart"/>
      <w:r>
        <w:t>Горькобалковского</w:t>
      </w:r>
      <w:proofErr w:type="spellEnd"/>
      <w:r>
        <w:t xml:space="preserve"> сельского поселения, Совет </w:t>
      </w:r>
      <w:proofErr w:type="spellStart"/>
      <w:r>
        <w:t>Горькобалковского</w:t>
      </w:r>
      <w:proofErr w:type="spellEnd"/>
      <w:r>
        <w:t xml:space="preserve"> сельского поселения Новопокровского района  </w:t>
      </w:r>
      <w:proofErr w:type="spellStart"/>
      <w:proofErr w:type="gramStart"/>
      <w:r>
        <w:t>р</w:t>
      </w:r>
      <w:proofErr w:type="spellEnd"/>
      <w:proofErr w:type="gramEnd"/>
      <w:r>
        <w:t xml:space="preserve"> е </w:t>
      </w:r>
      <w:proofErr w:type="spellStart"/>
      <w:r>
        <w:t>ш</w:t>
      </w:r>
      <w:proofErr w:type="spellEnd"/>
      <w:r>
        <w:t xml:space="preserve"> и л: </w:t>
      </w:r>
    </w:p>
    <w:p w:rsidR="00DF1073" w:rsidRDefault="00DF1073" w:rsidP="00DF1073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 xml:space="preserve">1.Внести изменения в подпункт 2 пункта 2 решения Совета </w:t>
      </w:r>
      <w:proofErr w:type="spellStart"/>
      <w:r>
        <w:rPr>
          <w:b w:val="0"/>
          <w:bCs w:val="0"/>
        </w:rPr>
        <w:t>Горькобалковского</w:t>
      </w:r>
      <w:proofErr w:type="spellEnd"/>
      <w:r>
        <w:rPr>
          <w:b w:val="0"/>
          <w:bCs w:val="0"/>
        </w:rPr>
        <w:t xml:space="preserve"> сельского поселения от 29 октября 2009 года № 195 и изложить его в следующей редакции:</w:t>
      </w:r>
    </w:p>
    <w:p w:rsidR="004549DE" w:rsidRDefault="004549DE" w:rsidP="004549DE">
      <w:pPr>
        <w:pStyle w:val="a5"/>
        <w:spacing w:after="0"/>
        <w:ind w:left="539" w:hanging="540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DF1073" w:rsidRPr="00DF1073">
        <w:rPr>
          <w:sz w:val="28"/>
          <w:szCs w:val="28"/>
        </w:rPr>
        <w:t>0,03 процента в отношении земельных участков:</w:t>
      </w:r>
    </w:p>
    <w:p w:rsidR="00DF1073" w:rsidRPr="00DF1073" w:rsidRDefault="00772218" w:rsidP="004549DE">
      <w:pPr>
        <w:pStyle w:val="a5"/>
        <w:spacing w:after="0"/>
        <w:ind w:left="0" w:firstLine="28"/>
        <w:rPr>
          <w:sz w:val="28"/>
          <w:szCs w:val="28"/>
        </w:rPr>
      </w:pPr>
      <w:r>
        <w:rPr>
          <w:sz w:val="28"/>
          <w:szCs w:val="28"/>
        </w:rPr>
        <w:t xml:space="preserve"> -а</w:t>
      </w:r>
      <w:proofErr w:type="gramStart"/>
      <w:r>
        <w:rPr>
          <w:sz w:val="28"/>
          <w:szCs w:val="28"/>
        </w:rPr>
        <w:t>)</w:t>
      </w:r>
      <w:r w:rsidR="00DF1073" w:rsidRPr="00DF1073">
        <w:rPr>
          <w:sz w:val="28"/>
          <w:szCs w:val="28"/>
        </w:rPr>
        <w:t>з</w:t>
      </w:r>
      <w:proofErr w:type="gramEnd"/>
      <w:r w:rsidR="00DF1073" w:rsidRPr="00DF1073">
        <w:rPr>
          <w:sz w:val="28"/>
          <w:szCs w:val="28"/>
        </w:rPr>
        <w:t>анятых жилищным фондом и объе</w:t>
      </w:r>
      <w:r w:rsidR="004549DE">
        <w:rPr>
          <w:sz w:val="28"/>
          <w:szCs w:val="28"/>
        </w:rPr>
        <w:t xml:space="preserve">ктами инженерной инфраструктуры </w:t>
      </w:r>
      <w:r w:rsidR="00DF1073" w:rsidRPr="00DF1073">
        <w:rPr>
          <w:sz w:val="28"/>
          <w:szCs w:val="28"/>
        </w:rPr>
        <w:t xml:space="preserve">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 жилищно-коммунального комплекса) или </w:t>
      </w:r>
      <w:proofErr w:type="gramStart"/>
      <w:r w:rsidR="00DF1073" w:rsidRPr="00DF1073">
        <w:rPr>
          <w:sz w:val="28"/>
          <w:szCs w:val="28"/>
        </w:rPr>
        <w:t>предоставленных</w:t>
      </w:r>
      <w:proofErr w:type="gramEnd"/>
      <w:r w:rsidR="00DF1073" w:rsidRPr="00DF1073">
        <w:rPr>
          <w:sz w:val="28"/>
          <w:szCs w:val="28"/>
        </w:rPr>
        <w:t xml:space="preserve"> для жилищного строительства;</w:t>
      </w:r>
    </w:p>
    <w:p w:rsidR="00DF1073" w:rsidRPr="00DF1073" w:rsidRDefault="00772218" w:rsidP="004549DE">
      <w:pPr>
        <w:pStyle w:val="21"/>
        <w:spacing w:after="0"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б)</w:t>
      </w:r>
      <w:r w:rsidR="00DF1073" w:rsidRPr="00DF1073">
        <w:rPr>
          <w:sz w:val="28"/>
          <w:szCs w:val="28"/>
        </w:rPr>
        <w:t xml:space="preserve"> </w:t>
      </w:r>
      <w:proofErr w:type="gramStart"/>
      <w:r w:rsidR="00DF1073" w:rsidRPr="00DF1073">
        <w:rPr>
          <w:sz w:val="28"/>
          <w:szCs w:val="28"/>
        </w:rPr>
        <w:t>приобретенных</w:t>
      </w:r>
      <w:proofErr w:type="gramEnd"/>
      <w:r w:rsidR="00DF1073" w:rsidRPr="00DF1073">
        <w:rPr>
          <w:sz w:val="28"/>
          <w:szCs w:val="28"/>
        </w:rPr>
        <w:t xml:space="preserve"> (предоставленных) для личного подсобного хозяйства, садоводства, огородничества или животновод</w:t>
      </w:r>
      <w:r>
        <w:rPr>
          <w:sz w:val="28"/>
          <w:szCs w:val="28"/>
        </w:rPr>
        <w:t>ства, а также дачного хозяйства.</w:t>
      </w:r>
    </w:p>
    <w:p w:rsidR="00DF1073" w:rsidRPr="00772218" w:rsidRDefault="00DF1073" w:rsidP="00772218">
      <w:pPr>
        <w:pStyle w:val="a3"/>
        <w:jc w:val="both"/>
        <w:rPr>
          <w:b w:val="0"/>
        </w:rPr>
      </w:pPr>
      <w:r>
        <w:t xml:space="preserve"> </w:t>
      </w:r>
      <w:r w:rsidR="00772218" w:rsidRPr="00772218">
        <w:rPr>
          <w:b w:val="0"/>
        </w:rPr>
        <w:t>2</w:t>
      </w:r>
      <w:r w:rsidRPr="00772218">
        <w:rPr>
          <w:b w:val="0"/>
        </w:rPr>
        <w:t xml:space="preserve">. Решение вступает в силу </w:t>
      </w:r>
      <w:r w:rsidR="00772218" w:rsidRPr="00772218">
        <w:rPr>
          <w:b w:val="0"/>
        </w:rPr>
        <w:t xml:space="preserve">со дня его официального опубликования и </w:t>
      </w:r>
      <w:proofErr w:type="spellStart"/>
      <w:r w:rsidR="00772218" w:rsidRPr="00772218">
        <w:rPr>
          <w:b w:val="0"/>
        </w:rPr>
        <w:t>распрос</w:t>
      </w:r>
      <w:r w:rsidRPr="00772218">
        <w:rPr>
          <w:b w:val="0"/>
        </w:rPr>
        <w:t>п</w:t>
      </w:r>
      <w:r w:rsidR="00772218" w:rsidRPr="00772218">
        <w:rPr>
          <w:b w:val="0"/>
        </w:rPr>
        <w:t>р</w:t>
      </w:r>
      <w:r w:rsidRPr="00772218">
        <w:rPr>
          <w:b w:val="0"/>
        </w:rPr>
        <w:t>о</w:t>
      </w:r>
      <w:r w:rsidR="00772218" w:rsidRPr="00772218">
        <w:rPr>
          <w:b w:val="0"/>
        </w:rPr>
        <w:t>страняется</w:t>
      </w:r>
      <w:proofErr w:type="spellEnd"/>
      <w:r w:rsidR="00772218" w:rsidRPr="00772218">
        <w:rPr>
          <w:b w:val="0"/>
        </w:rPr>
        <w:t xml:space="preserve"> на </w:t>
      </w:r>
      <w:proofErr w:type="gramStart"/>
      <w:r w:rsidR="00772218" w:rsidRPr="00772218">
        <w:rPr>
          <w:b w:val="0"/>
        </w:rPr>
        <w:t>правоотношения</w:t>
      </w:r>
      <w:proofErr w:type="gramEnd"/>
      <w:r w:rsidR="00772218" w:rsidRPr="00772218">
        <w:rPr>
          <w:b w:val="0"/>
        </w:rPr>
        <w:t xml:space="preserve"> возникшие с 01 января 2010 года.</w:t>
      </w:r>
    </w:p>
    <w:p w:rsidR="00DF1073" w:rsidRDefault="00DF1073" w:rsidP="00DF1073">
      <w:pPr>
        <w:jc w:val="both"/>
        <w:rPr>
          <w:sz w:val="28"/>
        </w:rPr>
      </w:pPr>
    </w:p>
    <w:p w:rsidR="00DF1073" w:rsidRDefault="00DF1073" w:rsidP="00DF1073">
      <w:pPr>
        <w:jc w:val="both"/>
        <w:rPr>
          <w:sz w:val="28"/>
        </w:rPr>
      </w:pPr>
    </w:p>
    <w:p w:rsidR="00DF1073" w:rsidRDefault="00DF1073" w:rsidP="00DF1073">
      <w:pPr>
        <w:jc w:val="both"/>
        <w:rPr>
          <w:sz w:val="28"/>
        </w:rPr>
      </w:pPr>
    </w:p>
    <w:p w:rsidR="00DF1073" w:rsidRDefault="00DF1073" w:rsidP="00DF1073">
      <w:pPr>
        <w:jc w:val="both"/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Горькобалковского</w:t>
      </w:r>
      <w:proofErr w:type="spellEnd"/>
      <w:r>
        <w:rPr>
          <w:sz w:val="28"/>
        </w:rPr>
        <w:t xml:space="preserve"> сельского поселения                          Н.И. Коротков</w:t>
      </w:r>
    </w:p>
    <w:p w:rsidR="00044789" w:rsidRDefault="00044789"/>
    <w:sectPr w:rsidR="00044789" w:rsidSect="00F83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1073"/>
    <w:rsid w:val="0000069F"/>
    <w:rsid w:val="00044789"/>
    <w:rsid w:val="004549DE"/>
    <w:rsid w:val="0046431A"/>
    <w:rsid w:val="0061322B"/>
    <w:rsid w:val="006B0E09"/>
    <w:rsid w:val="00772218"/>
    <w:rsid w:val="00DF1073"/>
    <w:rsid w:val="00F83486"/>
    <w:rsid w:val="00FF3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1073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DF107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DF1073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DF10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DF107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F10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F107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F10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2010-05-12T03:57:00Z</cp:lastPrinted>
  <dcterms:created xsi:type="dcterms:W3CDTF">2010-04-01T11:14:00Z</dcterms:created>
  <dcterms:modified xsi:type="dcterms:W3CDTF">2010-05-12T03:58:00Z</dcterms:modified>
</cp:coreProperties>
</file>